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48" w:rsidRDefault="008A4448" w:rsidP="008A4448"/>
    <w:p w:rsidR="008A4448" w:rsidRDefault="008A4448" w:rsidP="008A4448">
      <w:r>
        <w:t>VERBALE N. 2</w:t>
      </w:r>
    </w:p>
    <w:p w:rsidR="008A4448" w:rsidRDefault="008A4448" w:rsidP="008A4448"/>
    <w:p w:rsidR="008A4448" w:rsidRDefault="008A4448" w:rsidP="008A4448">
      <w:r>
        <w:t xml:space="preserve"> </w:t>
      </w:r>
    </w:p>
    <w:p w:rsidR="008A4448" w:rsidRDefault="008A4448" w:rsidP="008A4448"/>
    <w:p w:rsidR="008A4448" w:rsidRDefault="008A4448" w:rsidP="008A4448">
      <w:r>
        <w:t>Il giorno 20 dicembre 2016 alle ore 14.00 nell’aula n. 7 del Liceo Ginnasio Statale “B. Cairoli” di Vigevano si riunisce il Consiglio Direttivo dell’Associazione “Alunni del Cairoli” con il seguente o.d.g.:</w:t>
      </w:r>
    </w:p>
    <w:p w:rsidR="008A4448" w:rsidRDefault="008A4448" w:rsidP="008A4448">
      <w:r>
        <w:t>1.approvazione del verbale della seduta precedente;</w:t>
      </w:r>
    </w:p>
    <w:p w:rsidR="008A4448" w:rsidRDefault="008A4448" w:rsidP="008A4448">
      <w:r>
        <w:t xml:space="preserve">2. situazione economica </w:t>
      </w:r>
      <w:proofErr w:type="gramStart"/>
      <w:r>
        <w:t>dell' Associazione</w:t>
      </w:r>
      <w:proofErr w:type="gramEnd"/>
      <w:r>
        <w:t>;</w:t>
      </w:r>
    </w:p>
    <w:p w:rsidR="008A4448" w:rsidRDefault="008A4448" w:rsidP="008A4448">
      <w:r>
        <w:t xml:space="preserve">3. sito web, account </w:t>
      </w:r>
      <w:proofErr w:type="gramStart"/>
      <w:r>
        <w:t>dell' Associazione</w:t>
      </w:r>
      <w:proofErr w:type="gramEnd"/>
      <w:r>
        <w:t>;</w:t>
      </w:r>
    </w:p>
    <w:p w:rsidR="008A4448" w:rsidRDefault="008A4448" w:rsidP="008A4448">
      <w:r>
        <w:t xml:space="preserve">4. proposte per la pubblicizzazione </w:t>
      </w:r>
      <w:proofErr w:type="gramStart"/>
      <w:r>
        <w:t>dell' Associazione</w:t>
      </w:r>
      <w:proofErr w:type="gramEnd"/>
      <w:r>
        <w:t>;</w:t>
      </w:r>
    </w:p>
    <w:p w:rsidR="008A4448" w:rsidRDefault="008A4448" w:rsidP="008A4448">
      <w:r>
        <w:t xml:space="preserve">5. </w:t>
      </w:r>
      <w:proofErr w:type="gramStart"/>
      <w:r>
        <w:t>linee  di</w:t>
      </w:r>
      <w:proofErr w:type="gramEnd"/>
      <w:r>
        <w:t xml:space="preserve"> politica culturale dell'Associazione;</w:t>
      </w:r>
    </w:p>
    <w:p w:rsidR="008A4448" w:rsidRDefault="008A4448" w:rsidP="008A4448">
      <w:r>
        <w:t>6. varie ed eventuali.</w:t>
      </w:r>
    </w:p>
    <w:p w:rsidR="008A4448" w:rsidRDefault="008A4448" w:rsidP="008A4448"/>
    <w:p w:rsidR="008A4448" w:rsidRDefault="008A4448" w:rsidP="008A4448">
      <w:r>
        <w:t xml:space="preserve">Sono presenti Candida </w:t>
      </w:r>
      <w:proofErr w:type="spellStart"/>
      <w:r>
        <w:t>Allia</w:t>
      </w:r>
      <w:proofErr w:type="spellEnd"/>
      <w:r>
        <w:t xml:space="preserve">, Caterina </w:t>
      </w:r>
      <w:proofErr w:type="spellStart"/>
      <w:r>
        <w:t>Baletti</w:t>
      </w:r>
      <w:proofErr w:type="spellEnd"/>
      <w:r>
        <w:t xml:space="preserve">, Giovanni Borroni, Liliana Longo, Maria Rita </w:t>
      </w:r>
      <w:proofErr w:type="spellStart"/>
      <w:r>
        <w:t>Marchesotti</w:t>
      </w:r>
      <w:proofErr w:type="spellEnd"/>
      <w:r>
        <w:t xml:space="preserve">, Isabella Tacchini. È assente Orazio Rossanigo. Presiede il Presidente, Isabella Tacchini, funge da Segretario Caterina </w:t>
      </w:r>
      <w:proofErr w:type="spellStart"/>
      <w:r>
        <w:t>Baletti</w:t>
      </w:r>
      <w:proofErr w:type="spellEnd"/>
      <w:r>
        <w:t>.</w:t>
      </w:r>
    </w:p>
    <w:p w:rsidR="008A4448" w:rsidRDefault="008A4448" w:rsidP="008A4448"/>
    <w:p w:rsidR="008A4448" w:rsidRDefault="008A4448" w:rsidP="008A4448">
      <w:r>
        <w:t xml:space="preserve">Viene preso in considerazione il primo punto dell’o.d.g. Il Presidente dà lettura del verbale della seduta precedente, che viene approvato all’unanimità. Viene altresì mostrato e approvato all’unanimità il Logo dell’Associazione realizzato dall’ex allievo Enrico Carnevale </w:t>
      </w:r>
      <w:proofErr w:type="spellStart"/>
      <w:r>
        <w:t>Schianca</w:t>
      </w:r>
      <w:proofErr w:type="spellEnd"/>
      <w:r>
        <w:t>.</w:t>
      </w:r>
    </w:p>
    <w:p w:rsidR="008A4448" w:rsidRDefault="008A4448" w:rsidP="008A4448"/>
    <w:p w:rsidR="008A4448" w:rsidRDefault="008A4448" w:rsidP="008A4448">
      <w:r>
        <w:t xml:space="preserve">Si passa quindi al secondo punto dell’o.d.g. Il presidente informa il Consiglio Direttivo che nei prossimi giorni verrà aperto il conto corrente dell’Associazione presso la Banca Prossima del Gruppo Intesa. Verranno richieste due tessere bancomat (una che porterà scritto il nome dell’Associazione e </w:t>
      </w:r>
      <w:proofErr w:type="gramStart"/>
      <w:r>
        <w:t>una no</w:t>
      </w:r>
      <w:proofErr w:type="gramEnd"/>
      <w:r>
        <w:t>). Sono state versate le quote (25 euro) di:</w:t>
      </w:r>
    </w:p>
    <w:p w:rsidR="008A4448" w:rsidRDefault="008A4448" w:rsidP="008A4448"/>
    <w:p w:rsidR="008A4448" w:rsidRDefault="008A4448" w:rsidP="008A4448">
      <w:proofErr w:type="spellStart"/>
      <w:r>
        <w:t>Allia</w:t>
      </w:r>
      <w:proofErr w:type="spellEnd"/>
      <w:r>
        <w:t xml:space="preserve"> Candida</w:t>
      </w:r>
    </w:p>
    <w:p w:rsidR="008A4448" w:rsidRDefault="008A4448" w:rsidP="008A4448"/>
    <w:p w:rsidR="008A4448" w:rsidRDefault="008A4448" w:rsidP="008A4448">
      <w:proofErr w:type="spellStart"/>
      <w:r>
        <w:t>Baletti</w:t>
      </w:r>
      <w:proofErr w:type="spellEnd"/>
      <w:r>
        <w:t xml:space="preserve"> Caterina</w:t>
      </w:r>
    </w:p>
    <w:p w:rsidR="008A4448" w:rsidRDefault="008A4448" w:rsidP="008A4448"/>
    <w:p w:rsidR="008A4448" w:rsidRDefault="008A4448" w:rsidP="008A4448">
      <w:r>
        <w:t>Bezzo Laura</w:t>
      </w:r>
    </w:p>
    <w:p w:rsidR="008A4448" w:rsidRDefault="008A4448" w:rsidP="008A4448"/>
    <w:p w:rsidR="008A4448" w:rsidRDefault="008A4448" w:rsidP="008A4448">
      <w:proofErr w:type="spellStart"/>
      <w:r>
        <w:t>Brandolini</w:t>
      </w:r>
      <w:proofErr w:type="spellEnd"/>
      <w:r>
        <w:t xml:space="preserve"> Arianna</w:t>
      </w:r>
    </w:p>
    <w:p w:rsidR="008A4448" w:rsidRDefault="008A4448" w:rsidP="008A4448"/>
    <w:p w:rsidR="008A4448" w:rsidRDefault="008A4448" w:rsidP="008A4448">
      <w:proofErr w:type="spellStart"/>
      <w:r>
        <w:lastRenderedPageBreak/>
        <w:t>Capettini</w:t>
      </w:r>
      <w:proofErr w:type="spellEnd"/>
      <w:r>
        <w:t xml:space="preserve"> Anna Clizia</w:t>
      </w:r>
    </w:p>
    <w:p w:rsidR="008A4448" w:rsidRDefault="008A4448" w:rsidP="008A4448"/>
    <w:p w:rsidR="008A4448" w:rsidRDefault="008A4448" w:rsidP="008A4448">
      <w:proofErr w:type="spellStart"/>
      <w:r>
        <w:t>Capettini</w:t>
      </w:r>
      <w:proofErr w:type="spellEnd"/>
      <w:r>
        <w:t xml:space="preserve"> Emilio</w:t>
      </w:r>
    </w:p>
    <w:p w:rsidR="008A4448" w:rsidRDefault="008A4448" w:rsidP="008A4448"/>
    <w:p w:rsidR="008A4448" w:rsidRDefault="008A4448" w:rsidP="008A4448">
      <w:r>
        <w:t>Cornalba Piera</w:t>
      </w:r>
    </w:p>
    <w:p w:rsidR="008A4448" w:rsidRDefault="008A4448" w:rsidP="008A4448"/>
    <w:p w:rsidR="008A4448" w:rsidRDefault="008A4448" w:rsidP="008A4448">
      <w:r>
        <w:t xml:space="preserve">Cotta </w:t>
      </w:r>
      <w:proofErr w:type="spellStart"/>
      <w:r>
        <w:t>Ramusino</w:t>
      </w:r>
      <w:proofErr w:type="spellEnd"/>
      <w:r>
        <w:t xml:space="preserve"> Caterina</w:t>
      </w:r>
    </w:p>
    <w:p w:rsidR="008A4448" w:rsidRDefault="008A4448" w:rsidP="008A4448"/>
    <w:p w:rsidR="008A4448" w:rsidRDefault="008A4448" w:rsidP="008A4448">
      <w:proofErr w:type="spellStart"/>
      <w:r>
        <w:t>Galimberti</w:t>
      </w:r>
      <w:proofErr w:type="spellEnd"/>
      <w:r>
        <w:t xml:space="preserve"> Anna</w:t>
      </w:r>
    </w:p>
    <w:p w:rsidR="008A4448" w:rsidRDefault="008A4448" w:rsidP="008A4448"/>
    <w:p w:rsidR="008A4448" w:rsidRDefault="008A4448" w:rsidP="008A4448">
      <w:r>
        <w:t>Guerrini Caterina</w:t>
      </w:r>
    </w:p>
    <w:p w:rsidR="008A4448" w:rsidRDefault="008A4448" w:rsidP="008A4448"/>
    <w:p w:rsidR="008A4448" w:rsidRDefault="008A4448" w:rsidP="008A4448">
      <w:r>
        <w:t>Longo Liliana</w:t>
      </w:r>
    </w:p>
    <w:p w:rsidR="008A4448" w:rsidRDefault="008A4448" w:rsidP="008A4448"/>
    <w:p w:rsidR="008A4448" w:rsidRDefault="008A4448" w:rsidP="008A4448">
      <w:r>
        <w:t>Marsilio Marina</w:t>
      </w:r>
    </w:p>
    <w:p w:rsidR="008A4448" w:rsidRDefault="008A4448" w:rsidP="008A4448"/>
    <w:p w:rsidR="008A4448" w:rsidRDefault="008A4448" w:rsidP="008A4448">
      <w:proofErr w:type="spellStart"/>
      <w:r>
        <w:t>Miracca</w:t>
      </w:r>
      <w:proofErr w:type="spellEnd"/>
      <w:r>
        <w:t xml:space="preserve"> Alessandra</w:t>
      </w:r>
    </w:p>
    <w:p w:rsidR="008A4448" w:rsidRDefault="008A4448" w:rsidP="008A4448"/>
    <w:p w:rsidR="008A4448" w:rsidRDefault="008A4448" w:rsidP="008A4448">
      <w:r>
        <w:t>Piccolo Maria Luisa</w:t>
      </w:r>
    </w:p>
    <w:p w:rsidR="008A4448" w:rsidRDefault="008A4448" w:rsidP="008A4448"/>
    <w:p w:rsidR="008A4448" w:rsidRDefault="008A4448" w:rsidP="008A4448">
      <w:r>
        <w:t>Rossanigo Giovanni</w:t>
      </w:r>
    </w:p>
    <w:p w:rsidR="008A4448" w:rsidRDefault="008A4448" w:rsidP="008A4448"/>
    <w:p w:rsidR="008A4448" w:rsidRDefault="008A4448" w:rsidP="008A4448">
      <w:r>
        <w:t>Rossanigo Orazio</w:t>
      </w:r>
    </w:p>
    <w:p w:rsidR="008A4448" w:rsidRDefault="008A4448" w:rsidP="008A4448"/>
    <w:p w:rsidR="008A4448" w:rsidRDefault="008A4448" w:rsidP="008A4448">
      <w:r>
        <w:t>Tacchini Isabella</w:t>
      </w:r>
    </w:p>
    <w:p w:rsidR="008A4448" w:rsidRDefault="008A4448" w:rsidP="008A4448"/>
    <w:p w:rsidR="008A4448" w:rsidRDefault="008A4448" w:rsidP="008A4448">
      <w:proofErr w:type="spellStart"/>
      <w:r>
        <w:t>Venghi</w:t>
      </w:r>
      <w:proofErr w:type="spellEnd"/>
      <w:r>
        <w:t xml:space="preserve"> Laura</w:t>
      </w:r>
    </w:p>
    <w:p w:rsidR="008A4448" w:rsidRDefault="008A4448" w:rsidP="008A4448"/>
    <w:p w:rsidR="008A4448" w:rsidRDefault="008A4448" w:rsidP="008A4448">
      <w:r>
        <w:t>Sono state versate le quote di soci sostenitori:</w:t>
      </w:r>
    </w:p>
    <w:p w:rsidR="008A4448" w:rsidRDefault="008A4448" w:rsidP="008A4448"/>
    <w:p w:rsidR="008A4448" w:rsidRDefault="008A4448" w:rsidP="008A4448">
      <w:proofErr w:type="spellStart"/>
      <w:r>
        <w:t>Rovida</w:t>
      </w:r>
      <w:proofErr w:type="spellEnd"/>
      <w:r>
        <w:t xml:space="preserve"> Paolo (50 euro)</w:t>
      </w:r>
    </w:p>
    <w:p w:rsidR="008A4448" w:rsidRDefault="008A4448" w:rsidP="008A4448"/>
    <w:p w:rsidR="008A4448" w:rsidRDefault="008A4448" w:rsidP="008A4448">
      <w:r>
        <w:lastRenderedPageBreak/>
        <w:t>Sono state versate le quote di soci onorari:</w:t>
      </w:r>
    </w:p>
    <w:p w:rsidR="008A4448" w:rsidRDefault="008A4448" w:rsidP="008A4448"/>
    <w:p w:rsidR="008A4448" w:rsidRDefault="008A4448" w:rsidP="008A4448">
      <w:r>
        <w:t>Maestroni Ileana (500 euro)</w:t>
      </w:r>
    </w:p>
    <w:p w:rsidR="008A4448" w:rsidRDefault="008A4448" w:rsidP="008A4448"/>
    <w:p w:rsidR="008A4448" w:rsidRDefault="008A4448" w:rsidP="008A4448">
      <w:r>
        <w:t>La banca ha donato 200 euro.</w:t>
      </w:r>
    </w:p>
    <w:p w:rsidR="008A4448" w:rsidRDefault="008A4448" w:rsidP="008A4448"/>
    <w:p w:rsidR="008A4448" w:rsidRDefault="008A4448" w:rsidP="008A4448">
      <w:r>
        <w:t>Verranno versati sul conto contestualmente all’apertura 1750 euro e trattenuti dal Presidente e dal Tesoriere 25 euro ciascuno per le minute spese (che andranno rendicontate).</w:t>
      </w:r>
    </w:p>
    <w:p w:rsidR="008A4448" w:rsidRDefault="008A4448" w:rsidP="008A4448"/>
    <w:p w:rsidR="008A4448" w:rsidRDefault="008A4448" w:rsidP="008A4448">
      <w:r>
        <w:t>Il Tesoriere Liliana Longo raccomanda di far compilare a ogni socio il foglio di iscrizione e di consegnare la ricevuta di avvenuto pagamento della quota.</w:t>
      </w:r>
    </w:p>
    <w:p w:rsidR="008A4448" w:rsidRDefault="008A4448" w:rsidP="008A4448"/>
    <w:p w:rsidR="008A4448" w:rsidRDefault="008A4448" w:rsidP="008A4448">
      <w:r>
        <w:t>Per i prossimi anni ci si riserva di cambiare Istituto bancario in presenza di migliori condizioni economiche di apertura e gestione conto.</w:t>
      </w:r>
    </w:p>
    <w:p w:rsidR="008A4448" w:rsidRDefault="008A4448" w:rsidP="008A4448"/>
    <w:p w:rsidR="008A4448" w:rsidRDefault="008A4448" w:rsidP="008A4448">
      <w:r>
        <w:t>Passando al punto n. 3 dell’o.d.g., ci si riserva di approntare un sito e di designare un socio che curi l’allestimento e la gestione. Verrà fatta richiesta al Consiglio d’Istituto del Liceo Ginnasio Statale “B. Cairoli” di poter avere un link di collegamento nel sito dell’Istituto.</w:t>
      </w:r>
    </w:p>
    <w:p w:rsidR="008A4448" w:rsidRDefault="008A4448" w:rsidP="008A4448"/>
    <w:p w:rsidR="008A4448" w:rsidRDefault="008A4448" w:rsidP="008A4448">
      <w:r>
        <w:t>In merito al punto n. 4 dell’o.d.g. si propone di pubblicizzare l’Associazione durante la Notte Bianca del Liceo Classico (13 gennaio 2017), con una campagna informativa nelle classi e attraverso la stampa.</w:t>
      </w:r>
    </w:p>
    <w:p w:rsidR="008A4448" w:rsidRDefault="008A4448" w:rsidP="008A4448"/>
    <w:p w:rsidR="008A4448" w:rsidRDefault="008A4448" w:rsidP="008A4448">
      <w:r>
        <w:t>Passando al punto n. 5 dell’o.d.g., vengono elencate le seguenti proposte culturali:</w:t>
      </w:r>
    </w:p>
    <w:p w:rsidR="008A4448" w:rsidRDefault="008A4448" w:rsidP="008A4448">
      <w:r>
        <w:t xml:space="preserve">1.allestimento di un libretto di benvenuto per i nuovi iscritti (A.S. 2017/18) con la storia dell’Istituto, la storia di </w:t>
      </w:r>
      <w:proofErr w:type="spellStart"/>
      <w:r>
        <w:t>Bendetto</w:t>
      </w:r>
      <w:proofErr w:type="spellEnd"/>
      <w:r>
        <w:t xml:space="preserve"> Cairoli, le foto di alcuni documenti riguardanti la fondazione e l’intitolazione dell’Istituto, le foto del quadro di Benedetto Cairoli rubato nell’estate del 2014 e di quello donato nel novembre 2016 dalla pittrice Simonetta. Si discute se inserire anche alcune testimonianze di alunni e in merito alla questione non si giunge ancora a una posizione definitiva. La copertina sarà realizzata da Enrico Carnevale </w:t>
      </w:r>
      <w:proofErr w:type="spellStart"/>
      <w:r>
        <w:t>Schianca</w:t>
      </w:r>
      <w:proofErr w:type="spellEnd"/>
      <w:r>
        <w:t>;</w:t>
      </w:r>
    </w:p>
    <w:p w:rsidR="008A4448" w:rsidRDefault="008A4448" w:rsidP="008A4448">
      <w:r>
        <w:t>2.organizzazione della “Giornata delle Muse”, manifestazione annuale in cui gli alunni dell’Istituto potranno mostrare il loro talento artistico nella disciplina prescelta per quell’edizione (musica, pittura, scultura, letteratura e altro);</w:t>
      </w:r>
    </w:p>
    <w:p w:rsidR="008A4448" w:rsidRDefault="008A4448" w:rsidP="008A4448">
      <w:r>
        <w:t>3.istituzione di un premio di studio (ci si riserva di stendere i criteri di assegnazione, si comincia a proporre il merito scolastico e l’impegno attivo per la scuola);</w:t>
      </w:r>
    </w:p>
    <w:p w:rsidR="008A4448" w:rsidRDefault="008A4448" w:rsidP="008A4448">
      <w:r>
        <w:t>4.realizzazione di una pinacoteca con dipinti di alunni ed ex alunni donati a titolo gratuito;</w:t>
      </w:r>
    </w:p>
    <w:p w:rsidR="008A4448" w:rsidRDefault="008A4448" w:rsidP="008A4448"/>
    <w:p w:rsidR="008A4448" w:rsidRDefault="008A4448" w:rsidP="008A4448">
      <w:r>
        <w:lastRenderedPageBreak/>
        <w:t xml:space="preserve">5 presentazione del volume di Gianni </w:t>
      </w:r>
      <w:proofErr w:type="spellStart"/>
      <w:r>
        <w:t>Mussini</w:t>
      </w:r>
      <w:proofErr w:type="spellEnd"/>
      <w:r>
        <w:t xml:space="preserve"> (21 gennaio ore 10) e di Fabio </w:t>
      </w:r>
      <w:proofErr w:type="spellStart"/>
      <w:r>
        <w:t>Roscalla</w:t>
      </w:r>
      <w:proofErr w:type="spellEnd"/>
      <w:r>
        <w:t xml:space="preserve"> (data da destinarsi entro marzo 2017).</w:t>
      </w:r>
    </w:p>
    <w:p w:rsidR="008A4448" w:rsidRDefault="008A4448" w:rsidP="008A4448"/>
    <w:p w:rsidR="008A4448" w:rsidRDefault="008A4448" w:rsidP="008A4448">
      <w:r>
        <w:t xml:space="preserve">Tra le varie ed eventuali Maria Rita </w:t>
      </w:r>
      <w:proofErr w:type="spellStart"/>
      <w:r>
        <w:t>Marchesotti</w:t>
      </w:r>
      <w:proofErr w:type="spellEnd"/>
      <w:r>
        <w:t xml:space="preserve"> ricorda la necessità di richiedere alla Provincia l’autorizzazione a stabilire la sede legale dell’Associazione presso il Liceo Ginnasio Statale “B. Cairoli”. Viene inoltre proposto dal Presidente di far stampare una tessera di iscrizione annuale per i soci e di realizzare un timbro dell’Associazione.</w:t>
      </w:r>
    </w:p>
    <w:p w:rsidR="008A4448" w:rsidRDefault="008A4448" w:rsidP="008A4448"/>
    <w:p w:rsidR="008A4448" w:rsidRDefault="008A4448" w:rsidP="008A4448">
      <w:r>
        <w:t>Non essendoci altro di cui discutere, la seduta è tolta alle ore 15.35.</w:t>
      </w:r>
    </w:p>
    <w:p w:rsidR="008A4448" w:rsidRDefault="008A4448" w:rsidP="008A4448"/>
    <w:p w:rsidR="001146D8" w:rsidRDefault="008A4448" w:rsidP="008A4448">
      <w:r>
        <w:t>Letto, approvato e sottoscritto.</w:t>
      </w:r>
      <w:bookmarkStart w:id="0" w:name="_GoBack"/>
      <w:bookmarkEnd w:id="0"/>
    </w:p>
    <w:p w:rsidR="00ED6C3B" w:rsidRDefault="00ED6C3B" w:rsidP="001146D8"/>
    <w:sectPr w:rsidR="00ED6C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D8"/>
    <w:rsid w:val="001146D8"/>
    <w:rsid w:val="008A4448"/>
    <w:rsid w:val="00ED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7663"/>
  <w15:chartTrackingRefBased/>
  <w15:docId w15:val="{DE6C2D16-4A82-4E79-A260-A8724772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MarkPasq</dc:creator>
  <cp:keywords/>
  <dc:description/>
  <cp:lastModifiedBy>MarkPasq</cp:lastModifiedBy>
  <cp:revision>2</cp:revision>
  <dcterms:created xsi:type="dcterms:W3CDTF">2019-01-01T18:51:00Z</dcterms:created>
  <dcterms:modified xsi:type="dcterms:W3CDTF">2019-01-01T18:51:00Z</dcterms:modified>
</cp:coreProperties>
</file>